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360" w:lineRule="auto"/>
        <w:ind w:left="420"/>
        <w:jc w:val="center"/>
        <w:textAlignment w:val="auto"/>
        <w:rPr>
          <w:b/>
          <w:bCs/>
          <w:sz w:val="24"/>
        </w:rPr>
      </w:pPr>
      <w:r>
        <w:rPr>
          <w:rFonts w:hint="eastAsia"/>
          <w:b/>
          <w:bCs/>
          <w:sz w:val="24"/>
        </w:rPr>
        <w:t>采购需求书</w:t>
      </w:r>
    </w:p>
    <w:p>
      <w:pPr>
        <w:keepNext w:val="0"/>
        <w:keepLines w:val="0"/>
        <w:pageBreakBefore w:val="0"/>
        <w:numPr>
          <w:ilvl w:val="0"/>
          <w:numId w:val="1"/>
        </w:numPr>
        <w:kinsoku/>
        <w:wordWrap/>
        <w:overflowPunct/>
        <w:topLinePunct w:val="0"/>
        <w:autoSpaceDE/>
        <w:autoSpaceDN/>
        <w:bidi w:val="0"/>
        <w:spacing w:line="360" w:lineRule="auto"/>
        <w:textAlignment w:val="auto"/>
        <w:rPr>
          <w:b/>
          <w:bCs/>
          <w:sz w:val="24"/>
        </w:rPr>
      </w:pPr>
      <w:r>
        <w:rPr>
          <w:rFonts w:hint="eastAsia"/>
          <w:b/>
          <w:bCs/>
          <w:sz w:val="24"/>
        </w:rPr>
        <w:t>项目名称</w:t>
      </w:r>
    </w:p>
    <w:p>
      <w:pPr>
        <w:keepNext w:val="0"/>
        <w:keepLines w:val="0"/>
        <w:pageBreakBefore w:val="0"/>
        <w:kinsoku/>
        <w:wordWrap/>
        <w:overflowPunct/>
        <w:topLinePunct w:val="0"/>
        <w:autoSpaceDE/>
        <w:autoSpaceDN/>
        <w:bidi w:val="0"/>
        <w:spacing w:line="360" w:lineRule="auto"/>
        <w:ind w:left="420"/>
        <w:textAlignment w:val="auto"/>
        <w:rPr>
          <w:color w:val="auto"/>
          <w:sz w:val="24"/>
          <w:highlight w:val="none"/>
        </w:rPr>
      </w:pPr>
      <w:r>
        <w:rPr>
          <w:color w:val="auto"/>
          <w:highlight w:val="none"/>
        </w:rPr>
        <w:t>南方医科大学</w:t>
      </w:r>
      <w:r>
        <w:rPr>
          <w:rFonts w:hint="eastAsia"/>
          <w:color w:val="auto"/>
          <w:highlight w:val="none"/>
        </w:rPr>
        <w:t>中西医结合</w:t>
      </w:r>
      <w:r>
        <w:rPr>
          <w:color w:val="auto"/>
          <w:highlight w:val="none"/>
        </w:rPr>
        <w:t>医院</w:t>
      </w:r>
      <w:r>
        <w:rPr>
          <w:rFonts w:hint="eastAsia"/>
          <w:color w:val="auto"/>
          <w:highlight w:val="none"/>
          <w:lang w:val="en-US" w:eastAsia="zh-CN"/>
        </w:rPr>
        <w:t>烟雾净化器</w:t>
      </w:r>
      <w:r>
        <w:rPr>
          <w:color w:val="auto"/>
          <w:highlight w:val="none"/>
        </w:rPr>
        <w:t>采购项目</w:t>
      </w:r>
    </w:p>
    <w:p>
      <w:pPr>
        <w:keepNext w:val="0"/>
        <w:keepLines w:val="0"/>
        <w:pageBreakBefore w:val="0"/>
        <w:kinsoku/>
        <w:wordWrap/>
        <w:overflowPunct/>
        <w:topLinePunct w:val="0"/>
        <w:autoSpaceDE/>
        <w:autoSpaceDN/>
        <w:bidi w:val="0"/>
        <w:spacing w:line="360" w:lineRule="auto"/>
        <w:textAlignment w:val="auto"/>
        <w:rPr>
          <w:sz w:val="24"/>
        </w:rPr>
      </w:pPr>
    </w:p>
    <w:p>
      <w:pPr>
        <w:keepNext w:val="0"/>
        <w:keepLines w:val="0"/>
        <w:pageBreakBefore w:val="0"/>
        <w:numPr>
          <w:ilvl w:val="0"/>
          <w:numId w:val="1"/>
        </w:numPr>
        <w:kinsoku/>
        <w:wordWrap/>
        <w:overflowPunct/>
        <w:topLinePunct w:val="0"/>
        <w:autoSpaceDE/>
        <w:autoSpaceDN/>
        <w:bidi w:val="0"/>
        <w:spacing w:line="360" w:lineRule="auto"/>
        <w:textAlignment w:val="auto"/>
        <w:rPr>
          <w:b/>
          <w:bCs/>
          <w:sz w:val="24"/>
        </w:rPr>
      </w:pPr>
      <w:r>
        <w:rPr>
          <w:rFonts w:hint="eastAsia"/>
          <w:b/>
          <w:bCs/>
          <w:sz w:val="24"/>
        </w:rPr>
        <w:t>参选人资格</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Arial Unicode MS" w:hAnsi="Arial Unicode MS" w:cs="宋体"/>
          <w:szCs w:val="21"/>
        </w:rPr>
      </w:pPr>
      <w:r>
        <w:rPr>
          <w:rFonts w:hint="eastAsia" w:ascii="Arial Unicode MS" w:hAnsi="Arial Unicode MS" w:cs="宋体"/>
          <w:szCs w:val="21"/>
        </w:rPr>
        <w:t>1、参选人必须具备国内独立法人资格，持有合法的企业法人营业执照；</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Arial Unicode MS" w:hAnsi="Arial Unicode MS" w:cs="宋体"/>
          <w:szCs w:val="21"/>
        </w:rPr>
      </w:pPr>
      <w:r>
        <w:rPr>
          <w:rFonts w:hint="eastAsia" w:ascii="Arial Unicode MS" w:hAnsi="Arial Unicode MS" w:cs="宋体"/>
          <w:szCs w:val="21"/>
        </w:rPr>
        <w:t>2、通过“信用中国”网站、“中国政府采购网”查询的主体信用记录，参选人未被列入信用记录失信被执行人、重大税收违法案件当事人名单、政府采购严重违法失信行为记录名单。（提供查询截图）</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sz w:val="24"/>
          <w:u w:val="single"/>
        </w:rPr>
      </w:pPr>
      <w:r>
        <w:rPr>
          <w:rFonts w:hint="eastAsia" w:ascii="Arial Unicode MS" w:hAnsi="Arial Unicode MS" w:cs="宋体"/>
          <w:szCs w:val="21"/>
        </w:rPr>
        <w:t>3、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响应）截止时间当天在“信用中国”网站（www.creditchina.gov.cn）及中国政府采购网（http://www.ccgp.gov.cn/）查询结果为准，如相关失信记录已失效，供应商需提供相关证明资料）</w:t>
      </w:r>
    </w:p>
    <w:p>
      <w:pPr>
        <w:keepNext w:val="0"/>
        <w:keepLines w:val="0"/>
        <w:pageBreakBefore w:val="0"/>
        <w:kinsoku/>
        <w:wordWrap/>
        <w:overflowPunct/>
        <w:topLinePunct w:val="0"/>
        <w:autoSpaceDE/>
        <w:autoSpaceDN/>
        <w:bidi w:val="0"/>
        <w:spacing w:line="360" w:lineRule="auto"/>
        <w:ind w:firstLine="420" w:firstLineChars="0"/>
        <w:textAlignment w:val="auto"/>
        <w:rPr>
          <w:sz w:val="24"/>
        </w:rPr>
      </w:pPr>
      <w:r>
        <w:rPr>
          <w:rFonts w:hint="eastAsia" w:ascii="Arial Unicode MS" w:hAnsi="Arial Unicode MS" w:cs="宋体"/>
          <w:szCs w:val="21"/>
        </w:rPr>
        <w:t>4、 供应商为在广东省政府采购网（https://gdgpo.czt.gd.gov.cn/）智慧云平台上注册企业</w:t>
      </w:r>
    </w:p>
    <w:p>
      <w:pPr>
        <w:keepNext w:val="0"/>
        <w:keepLines w:val="0"/>
        <w:pageBreakBefore w:val="0"/>
        <w:numPr>
          <w:ilvl w:val="0"/>
          <w:numId w:val="1"/>
        </w:numPr>
        <w:kinsoku/>
        <w:wordWrap/>
        <w:overflowPunct/>
        <w:topLinePunct w:val="0"/>
        <w:autoSpaceDE/>
        <w:autoSpaceDN/>
        <w:bidi w:val="0"/>
        <w:spacing w:line="360" w:lineRule="auto"/>
        <w:textAlignment w:val="auto"/>
        <w:rPr>
          <w:sz w:val="24"/>
        </w:rPr>
      </w:pPr>
      <w:r>
        <w:rPr>
          <w:rFonts w:hint="eastAsia"/>
          <w:b/>
          <w:bCs/>
          <w:sz w:val="24"/>
        </w:rPr>
        <w:t>项目需求</w:t>
      </w:r>
    </w:p>
    <w:p>
      <w:pPr>
        <w:keepNext w:val="0"/>
        <w:keepLines w:val="0"/>
        <w:pageBreakBefore w:val="0"/>
        <w:numPr>
          <w:ilvl w:val="0"/>
          <w:numId w:val="2"/>
        </w:numPr>
        <w:kinsoku/>
        <w:wordWrap/>
        <w:overflowPunct/>
        <w:topLinePunct w:val="0"/>
        <w:autoSpaceDE/>
        <w:autoSpaceDN/>
        <w:bidi w:val="0"/>
        <w:spacing w:line="360" w:lineRule="auto"/>
        <w:ind w:left="425" w:hanging="425"/>
        <w:textAlignment w:val="auto"/>
        <w:rPr>
          <w:sz w:val="24"/>
        </w:rPr>
      </w:pPr>
      <w:r>
        <w:rPr>
          <w:rFonts w:hint="eastAsia"/>
          <w:sz w:val="24"/>
        </w:rPr>
        <w:t>项目内容：</w:t>
      </w:r>
    </w:p>
    <w:tbl>
      <w:tblPr>
        <w:tblStyle w:val="4"/>
        <w:tblpPr w:leftFromText="180" w:rightFromText="180" w:vertAnchor="text" w:horzAnchor="page" w:tblpX="2328" w:tblpY="224"/>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8"/>
        <w:gridCol w:w="2457"/>
        <w:gridCol w:w="24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8" w:type="dxa"/>
            <w:vAlign w:val="center"/>
          </w:tcPr>
          <w:p>
            <w:pPr>
              <w:keepNext w:val="0"/>
              <w:keepLines w:val="0"/>
              <w:pageBreakBefore w:val="0"/>
              <w:kinsoku/>
              <w:wordWrap/>
              <w:overflowPunct/>
              <w:topLinePunct w:val="0"/>
              <w:autoSpaceDE/>
              <w:autoSpaceDN/>
              <w:bidi w:val="0"/>
              <w:adjustRightInd w:val="0"/>
              <w:snapToGrid w:val="0"/>
              <w:spacing w:line="360" w:lineRule="auto"/>
              <w:ind w:firstLine="480" w:firstLineChars="200"/>
              <w:jc w:val="center"/>
              <w:textAlignment w:val="auto"/>
              <w:rPr>
                <w:rFonts w:ascii="Arial Unicode MS" w:hAnsi="Arial Unicode MS" w:cs="宋体"/>
                <w:sz w:val="24"/>
              </w:rPr>
            </w:pPr>
            <w:r>
              <w:rPr>
                <w:rFonts w:hint="eastAsia" w:ascii="Arial Unicode MS" w:hAnsi="Arial Unicode MS" w:cs="宋体"/>
                <w:sz w:val="24"/>
              </w:rPr>
              <w:t>采购标的</w:t>
            </w:r>
          </w:p>
        </w:tc>
        <w:tc>
          <w:tcPr>
            <w:tcW w:w="2457"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Arial Unicode MS" w:hAnsi="Arial Unicode MS" w:cs="宋体"/>
                <w:sz w:val="24"/>
              </w:rPr>
            </w:pPr>
            <w:r>
              <w:rPr>
                <w:rFonts w:hint="eastAsia" w:ascii="Arial Unicode MS" w:hAnsi="Arial Unicode MS" w:cs="宋体"/>
                <w:sz w:val="24"/>
              </w:rPr>
              <w:t>数量（单位）</w:t>
            </w:r>
          </w:p>
        </w:tc>
        <w:tc>
          <w:tcPr>
            <w:tcW w:w="2457"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Arial Unicode MS" w:hAnsi="Arial Unicode MS" w:cs="宋体"/>
                <w:sz w:val="24"/>
              </w:rPr>
            </w:pPr>
            <w:r>
              <w:rPr>
                <w:rFonts w:hint="eastAsia" w:ascii="Arial Unicode MS" w:hAnsi="Arial Unicode MS" w:cs="宋体"/>
                <w:sz w:val="24"/>
              </w:rPr>
              <w:t>预算(元)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8" w:type="dxa"/>
            <w:vAlign w:val="center"/>
          </w:tcPr>
          <w:p>
            <w:pPr>
              <w:keepNext w:val="0"/>
              <w:keepLines w:val="0"/>
              <w:pageBreakBefore w:val="0"/>
              <w:kinsoku/>
              <w:wordWrap/>
              <w:overflowPunct/>
              <w:topLinePunct w:val="0"/>
              <w:autoSpaceDE/>
              <w:autoSpaceDN/>
              <w:bidi w:val="0"/>
              <w:spacing w:line="360" w:lineRule="auto"/>
              <w:jc w:val="center"/>
              <w:textAlignment w:val="auto"/>
              <w:rPr>
                <w:color w:val="auto"/>
                <w:sz w:val="24"/>
              </w:rPr>
            </w:pPr>
            <w:r>
              <w:rPr>
                <w:rFonts w:hint="eastAsia"/>
                <w:color w:val="auto"/>
                <w:lang w:val="en-US" w:eastAsia="zh-CN"/>
              </w:rPr>
              <w:t>烟雾净化器</w:t>
            </w:r>
          </w:p>
        </w:tc>
        <w:tc>
          <w:tcPr>
            <w:tcW w:w="2457"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eastAsiaTheme="minorEastAsia"/>
                <w:color w:val="auto"/>
                <w:lang w:val="en-US" w:eastAsia="zh-CN"/>
              </w:rPr>
            </w:pPr>
            <w:r>
              <w:rPr>
                <w:rFonts w:hint="eastAsia"/>
                <w:color w:val="auto"/>
                <w:lang w:val="en-US" w:eastAsia="zh-CN"/>
              </w:rPr>
              <w:t>3台</w:t>
            </w:r>
          </w:p>
        </w:tc>
        <w:tc>
          <w:tcPr>
            <w:tcW w:w="2457"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eastAsiaTheme="minorEastAsia"/>
                <w:color w:val="auto"/>
                <w:lang w:val="en-US" w:eastAsia="zh-CN"/>
              </w:rPr>
            </w:pPr>
            <w:r>
              <w:rPr>
                <w:rFonts w:hint="eastAsia"/>
                <w:color w:val="auto"/>
                <w:lang w:val="en-US" w:eastAsia="zh-CN"/>
              </w:rPr>
              <w:t>7380</w:t>
            </w:r>
          </w:p>
        </w:tc>
      </w:tr>
    </w:tbl>
    <w:p>
      <w:pPr>
        <w:keepNext w:val="0"/>
        <w:keepLines w:val="0"/>
        <w:pageBreakBefore w:val="0"/>
        <w:kinsoku/>
        <w:wordWrap/>
        <w:overflowPunct/>
        <w:topLinePunct w:val="0"/>
        <w:autoSpaceDE/>
        <w:autoSpaceDN/>
        <w:bidi w:val="0"/>
        <w:spacing w:line="360" w:lineRule="auto"/>
        <w:textAlignment w:val="auto"/>
        <w:rPr>
          <w:sz w:val="24"/>
        </w:rPr>
      </w:pPr>
    </w:p>
    <w:p>
      <w:pPr>
        <w:keepNext w:val="0"/>
        <w:keepLines w:val="0"/>
        <w:pageBreakBefore w:val="0"/>
        <w:kinsoku/>
        <w:wordWrap/>
        <w:overflowPunct/>
        <w:topLinePunct w:val="0"/>
        <w:autoSpaceDE/>
        <w:autoSpaceDN/>
        <w:bidi w:val="0"/>
        <w:spacing w:line="360" w:lineRule="auto"/>
        <w:textAlignment w:val="auto"/>
        <w:rPr>
          <w:sz w:val="24"/>
        </w:rPr>
      </w:pPr>
    </w:p>
    <w:p>
      <w:pPr>
        <w:keepNext w:val="0"/>
        <w:keepLines w:val="0"/>
        <w:pageBreakBefore w:val="0"/>
        <w:kinsoku/>
        <w:wordWrap/>
        <w:overflowPunct/>
        <w:topLinePunct w:val="0"/>
        <w:autoSpaceDE/>
        <w:autoSpaceDN/>
        <w:bidi w:val="0"/>
        <w:spacing w:line="360" w:lineRule="auto"/>
        <w:textAlignment w:val="auto"/>
        <w:rPr>
          <w:sz w:val="24"/>
        </w:rPr>
      </w:pPr>
      <w:bookmarkStart w:id="0" w:name="_GoBack"/>
      <w:bookmarkEnd w:id="0"/>
    </w:p>
    <w:p>
      <w:pPr>
        <w:keepNext w:val="0"/>
        <w:keepLines w:val="0"/>
        <w:pageBreakBefore w:val="0"/>
        <w:kinsoku/>
        <w:wordWrap/>
        <w:overflowPunct/>
        <w:topLinePunct w:val="0"/>
        <w:autoSpaceDE/>
        <w:autoSpaceDN/>
        <w:bidi w:val="0"/>
        <w:spacing w:line="360" w:lineRule="auto"/>
        <w:textAlignment w:val="auto"/>
        <w:rPr>
          <w:sz w:val="24"/>
        </w:rPr>
      </w:pPr>
    </w:p>
    <w:p>
      <w:pPr>
        <w:keepNext w:val="0"/>
        <w:keepLines w:val="0"/>
        <w:pageBreakBefore w:val="0"/>
        <w:numPr>
          <w:ilvl w:val="0"/>
          <w:numId w:val="2"/>
        </w:numPr>
        <w:kinsoku/>
        <w:wordWrap/>
        <w:overflowPunct/>
        <w:topLinePunct w:val="0"/>
        <w:autoSpaceDE/>
        <w:autoSpaceDN/>
        <w:bidi w:val="0"/>
        <w:spacing w:line="360" w:lineRule="auto"/>
        <w:ind w:left="425" w:hanging="425"/>
        <w:textAlignment w:val="auto"/>
        <w:rPr>
          <w:sz w:val="24"/>
          <w:highlight w:val="none"/>
        </w:rPr>
      </w:pPr>
      <w:r>
        <w:rPr>
          <w:rFonts w:hint="eastAsia"/>
          <w:sz w:val="24"/>
          <w:highlight w:val="none"/>
        </w:rPr>
        <w:t>技术要求：</w:t>
      </w:r>
    </w:p>
    <w:p>
      <w:pPr>
        <w:keepNext w:val="0"/>
        <w:keepLines w:val="0"/>
        <w:pageBreakBefore w:val="0"/>
        <w:kinsoku/>
        <w:wordWrap/>
        <w:overflowPunct/>
        <w:topLinePunct w:val="0"/>
        <w:autoSpaceDE/>
        <w:autoSpaceDN/>
        <w:bidi w:val="0"/>
        <w:spacing w:line="360" w:lineRule="auto"/>
        <w:textAlignment w:val="auto"/>
        <w:rPr>
          <w:rFonts w:hint="eastAsia"/>
          <w:sz w:val="24"/>
          <w:highlight w:val="none"/>
          <w:lang w:eastAsia="zh-CN"/>
        </w:rPr>
      </w:pPr>
      <w:r>
        <w:rPr>
          <w:rFonts w:hint="eastAsia"/>
          <w:sz w:val="24"/>
          <w:highlight w:val="none"/>
        </w:rPr>
        <w:t>规格、参数内容</w:t>
      </w:r>
      <w:r>
        <w:rPr>
          <w:rFonts w:hint="eastAsia"/>
          <w:sz w:val="24"/>
          <w:highlight w:val="none"/>
          <w:lang w:eastAsia="zh-CN"/>
        </w:rPr>
        <w:t>：</w:t>
      </w:r>
    </w:p>
    <w:p>
      <w:pPr>
        <w:keepNext w:val="0"/>
        <w:keepLines w:val="0"/>
        <w:pageBreakBefore w:val="0"/>
        <w:numPr>
          <w:ilvl w:val="0"/>
          <w:numId w:val="3"/>
        </w:numPr>
        <w:kinsoku/>
        <w:wordWrap/>
        <w:overflowPunct/>
        <w:topLinePunct w:val="0"/>
        <w:autoSpaceDE/>
        <w:autoSpaceDN/>
        <w:bidi w:val="0"/>
        <w:spacing w:line="360" w:lineRule="auto"/>
        <w:textAlignment w:val="auto"/>
        <w:rPr>
          <w:rFonts w:hint="eastAsia"/>
          <w:sz w:val="24"/>
          <w:highlight w:val="none"/>
          <w:lang w:eastAsia="zh-CN"/>
        </w:rPr>
      </w:pPr>
      <w:r>
        <w:rPr>
          <w:rFonts w:hint="eastAsia"/>
          <w:sz w:val="24"/>
          <w:highlight w:val="none"/>
          <w:lang w:eastAsia="zh-CN"/>
        </w:rPr>
        <w:t xml:space="preserve">吸烟置:48*38*13CM(1个) </w:t>
      </w:r>
    </w:p>
    <w:p>
      <w:pPr>
        <w:keepNext w:val="0"/>
        <w:keepLines w:val="0"/>
        <w:pageBreakBefore w:val="0"/>
        <w:numPr>
          <w:ilvl w:val="0"/>
          <w:numId w:val="3"/>
        </w:numPr>
        <w:kinsoku/>
        <w:wordWrap/>
        <w:overflowPunct/>
        <w:topLinePunct w:val="0"/>
        <w:autoSpaceDE/>
        <w:autoSpaceDN/>
        <w:bidi w:val="0"/>
        <w:spacing w:line="360" w:lineRule="auto"/>
        <w:textAlignment w:val="auto"/>
        <w:rPr>
          <w:rFonts w:hint="eastAsia"/>
          <w:sz w:val="24"/>
          <w:highlight w:val="none"/>
          <w:lang w:eastAsia="zh-CN"/>
        </w:rPr>
      </w:pPr>
      <w:r>
        <w:rPr>
          <w:rFonts w:hint="eastAsia"/>
          <w:sz w:val="24"/>
          <w:highlight w:val="none"/>
          <w:lang w:eastAsia="zh-CN"/>
        </w:rPr>
        <w:t xml:space="preserve">吸烟管: φ75*1.4M(竹节管)  </w:t>
      </w:r>
    </w:p>
    <w:p>
      <w:pPr>
        <w:keepNext w:val="0"/>
        <w:keepLines w:val="0"/>
        <w:pageBreakBefore w:val="0"/>
        <w:numPr>
          <w:ilvl w:val="0"/>
          <w:numId w:val="3"/>
        </w:numPr>
        <w:kinsoku/>
        <w:wordWrap/>
        <w:overflowPunct/>
        <w:topLinePunct w:val="0"/>
        <w:autoSpaceDE/>
        <w:autoSpaceDN/>
        <w:bidi w:val="0"/>
        <w:spacing w:line="360" w:lineRule="auto"/>
        <w:textAlignment w:val="auto"/>
        <w:rPr>
          <w:rFonts w:hint="eastAsia"/>
          <w:sz w:val="24"/>
          <w:highlight w:val="none"/>
          <w:lang w:eastAsia="zh-CN"/>
        </w:rPr>
      </w:pPr>
      <w:r>
        <w:rPr>
          <w:rFonts w:hint="eastAsia"/>
          <w:sz w:val="24"/>
          <w:highlight w:val="none"/>
          <w:lang w:eastAsia="zh-CN"/>
        </w:rPr>
        <w:t xml:space="preserve">外形尺寸:42*24.5*45CM  </w:t>
      </w:r>
    </w:p>
    <w:p>
      <w:pPr>
        <w:keepNext w:val="0"/>
        <w:keepLines w:val="0"/>
        <w:pageBreakBefore w:val="0"/>
        <w:numPr>
          <w:ilvl w:val="0"/>
          <w:numId w:val="3"/>
        </w:numPr>
        <w:kinsoku/>
        <w:wordWrap/>
        <w:overflowPunct/>
        <w:topLinePunct w:val="0"/>
        <w:autoSpaceDE/>
        <w:autoSpaceDN/>
        <w:bidi w:val="0"/>
        <w:spacing w:line="360" w:lineRule="auto"/>
        <w:textAlignment w:val="auto"/>
        <w:rPr>
          <w:rFonts w:hint="eastAsia"/>
          <w:sz w:val="24"/>
          <w:highlight w:val="none"/>
          <w:lang w:eastAsia="zh-CN"/>
        </w:rPr>
      </w:pPr>
      <w:r>
        <w:rPr>
          <w:rFonts w:hint="eastAsia"/>
          <w:sz w:val="24"/>
          <w:highlight w:val="none"/>
          <w:lang w:eastAsia="zh-CN"/>
        </w:rPr>
        <w:t xml:space="preserve">净化率:0.3um99.97% </w:t>
      </w:r>
    </w:p>
    <w:p>
      <w:pPr>
        <w:keepNext w:val="0"/>
        <w:keepLines w:val="0"/>
        <w:pageBreakBefore w:val="0"/>
        <w:numPr>
          <w:ilvl w:val="0"/>
          <w:numId w:val="3"/>
        </w:numPr>
        <w:kinsoku/>
        <w:wordWrap/>
        <w:overflowPunct/>
        <w:topLinePunct w:val="0"/>
        <w:autoSpaceDE/>
        <w:autoSpaceDN/>
        <w:bidi w:val="0"/>
        <w:spacing w:line="360" w:lineRule="auto"/>
        <w:textAlignment w:val="auto"/>
        <w:rPr>
          <w:rFonts w:hint="eastAsia"/>
          <w:sz w:val="24"/>
          <w:highlight w:val="none"/>
          <w:lang w:eastAsia="zh-CN"/>
        </w:rPr>
      </w:pPr>
      <w:r>
        <w:rPr>
          <w:rFonts w:hint="eastAsia"/>
          <w:sz w:val="24"/>
          <w:highlight w:val="none"/>
          <w:lang w:eastAsia="zh-CN"/>
        </w:rPr>
        <w:t xml:space="preserve">噪音:42dB                                    </w:t>
      </w:r>
    </w:p>
    <w:p>
      <w:pPr>
        <w:keepNext w:val="0"/>
        <w:keepLines w:val="0"/>
        <w:pageBreakBefore w:val="0"/>
        <w:numPr>
          <w:ilvl w:val="0"/>
          <w:numId w:val="3"/>
        </w:numPr>
        <w:kinsoku/>
        <w:wordWrap/>
        <w:overflowPunct/>
        <w:topLinePunct w:val="0"/>
        <w:autoSpaceDE/>
        <w:autoSpaceDN/>
        <w:bidi w:val="0"/>
        <w:spacing w:line="360" w:lineRule="auto"/>
        <w:textAlignment w:val="auto"/>
        <w:rPr>
          <w:rFonts w:hint="eastAsia"/>
          <w:sz w:val="24"/>
          <w:highlight w:val="none"/>
          <w:lang w:eastAsia="zh-CN"/>
        </w:rPr>
      </w:pPr>
      <w:r>
        <w:rPr>
          <w:rFonts w:hint="eastAsia"/>
          <w:sz w:val="24"/>
          <w:highlight w:val="none"/>
          <w:lang w:eastAsia="zh-CN"/>
        </w:rPr>
        <w:t xml:space="preserve">风量:250m' /h(max)  </w:t>
      </w:r>
    </w:p>
    <w:p>
      <w:pPr>
        <w:keepNext w:val="0"/>
        <w:keepLines w:val="0"/>
        <w:pageBreakBefore w:val="0"/>
        <w:numPr>
          <w:ilvl w:val="0"/>
          <w:numId w:val="3"/>
        </w:numPr>
        <w:kinsoku/>
        <w:wordWrap/>
        <w:overflowPunct/>
        <w:topLinePunct w:val="0"/>
        <w:autoSpaceDE/>
        <w:autoSpaceDN/>
        <w:bidi w:val="0"/>
        <w:spacing w:line="360" w:lineRule="auto"/>
        <w:textAlignment w:val="auto"/>
        <w:rPr>
          <w:rFonts w:hint="eastAsia"/>
          <w:sz w:val="24"/>
          <w:highlight w:val="none"/>
          <w:lang w:eastAsia="zh-CN"/>
        </w:rPr>
      </w:pPr>
      <w:r>
        <w:rPr>
          <w:rFonts w:hint="eastAsia"/>
          <w:sz w:val="24"/>
          <w:highlight w:val="none"/>
          <w:lang w:eastAsia="zh-CN"/>
        </w:rPr>
        <w:t>功率:120w</w:t>
      </w:r>
    </w:p>
    <w:p>
      <w:pPr>
        <w:keepNext w:val="0"/>
        <w:keepLines w:val="0"/>
        <w:pageBreakBefore w:val="0"/>
        <w:kinsoku/>
        <w:wordWrap/>
        <w:overflowPunct/>
        <w:topLinePunct w:val="0"/>
        <w:autoSpaceDE/>
        <w:autoSpaceDN/>
        <w:bidi w:val="0"/>
        <w:spacing w:line="360" w:lineRule="auto"/>
        <w:textAlignment w:val="auto"/>
        <w:rPr>
          <w:sz w:val="24"/>
        </w:rPr>
      </w:pPr>
    </w:p>
    <w:p>
      <w:pPr>
        <w:keepNext w:val="0"/>
        <w:keepLines w:val="0"/>
        <w:pageBreakBefore w:val="0"/>
        <w:numPr>
          <w:ilvl w:val="0"/>
          <w:numId w:val="2"/>
        </w:numPr>
        <w:kinsoku/>
        <w:wordWrap/>
        <w:overflowPunct/>
        <w:topLinePunct w:val="0"/>
        <w:autoSpaceDE/>
        <w:autoSpaceDN/>
        <w:bidi w:val="0"/>
        <w:spacing w:line="360" w:lineRule="auto"/>
        <w:ind w:left="425" w:hanging="425"/>
        <w:textAlignment w:val="auto"/>
        <w:rPr>
          <w:sz w:val="24"/>
        </w:rPr>
      </w:pPr>
      <w:r>
        <w:rPr>
          <w:rFonts w:hint="eastAsia"/>
          <w:sz w:val="24"/>
        </w:rPr>
        <w:t>商务要求：</w:t>
      </w:r>
    </w:p>
    <w:p>
      <w:pPr>
        <w:keepNext w:val="0"/>
        <w:keepLines w:val="0"/>
        <w:pageBreakBefore w:val="0"/>
        <w:numPr>
          <w:ilvl w:val="0"/>
          <w:numId w:val="0"/>
        </w:numPr>
        <w:kinsoku/>
        <w:wordWrap/>
        <w:overflowPunct/>
        <w:topLinePunct w:val="0"/>
        <w:autoSpaceDE/>
        <w:autoSpaceDN/>
        <w:bidi w:val="0"/>
        <w:spacing w:line="360" w:lineRule="auto"/>
        <w:ind w:leftChars="0" w:firstLine="420" w:firstLineChars="0"/>
        <w:textAlignment w:val="auto"/>
        <w:rPr>
          <w:sz w:val="24"/>
          <w:highlight w:val="none"/>
        </w:rPr>
      </w:pPr>
      <w:r>
        <w:rPr>
          <w:rFonts w:hint="eastAsia"/>
          <w:sz w:val="24"/>
          <w:highlight w:val="none"/>
          <w:lang w:val="en-US" w:eastAsia="zh-CN"/>
        </w:rPr>
        <w:t>（1）交货</w:t>
      </w:r>
      <w:r>
        <w:rPr>
          <w:rFonts w:hint="eastAsia"/>
          <w:sz w:val="24"/>
          <w:highlight w:val="none"/>
        </w:rPr>
        <w:t>日期要求：</w:t>
      </w:r>
      <w:r>
        <w:rPr>
          <w:rFonts w:hint="eastAsia" w:ascii="Arial Unicode MS" w:hAnsi="Arial Unicode MS" w:cs="宋体"/>
          <w:szCs w:val="21"/>
          <w:highlight w:val="none"/>
        </w:rPr>
        <w:t>合同生效之日起5个工作日内</w:t>
      </w:r>
    </w:p>
    <w:p>
      <w:pPr>
        <w:keepNext w:val="0"/>
        <w:keepLines w:val="0"/>
        <w:pageBreakBefore w:val="0"/>
        <w:numPr>
          <w:ilvl w:val="0"/>
          <w:numId w:val="0"/>
        </w:numPr>
        <w:kinsoku/>
        <w:wordWrap/>
        <w:overflowPunct/>
        <w:topLinePunct w:val="0"/>
        <w:autoSpaceDE/>
        <w:autoSpaceDN/>
        <w:bidi w:val="0"/>
        <w:spacing w:line="360" w:lineRule="auto"/>
        <w:ind w:leftChars="0" w:firstLine="420" w:firstLineChars="0"/>
        <w:textAlignment w:val="auto"/>
        <w:rPr>
          <w:sz w:val="24"/>
          <w:highlight w:val="none"/>
        </w:rPr>
      </w:pPr>
      <w:r>
        <w:rPr>
          <w:rFonts w:hint="eastAsia"/>
          <w:sz w:val="24"/>
          <w:highlight w:val="none"/>
          <w:lang w:eastAsia="zh-CN"/>
        </w:rPr>
        <w:t>（</w:t>
      </w:r>
      <w:r>
        <w:rPr>
          <w:rFonts w:hint="eastAsia"/>
          <w:sz w:val="24"/>
          <w:highlight w:val="none"/>
          <w:lang w:val="en-US" w:eastAsia="zh-CN"/>
        </w:rPr>
        <w:t>2）</w:t>
      </w:r>
      <w:r>
        <w:rPr>
          <w:rFonts w:hint="eastAsia"/>
          <w:sz w:val="24"/>
          <w:highlight w:val="none"/>
        </w:rPr>
        <w:t>交货地点：</w:t>
      </w:r>
      <w:r>
        <w:rPr>
          <w:rFonts w:hint="eastAsia" w:ascii="Arial Unicode MS" w:hAnsi="Arial Unicode MS" w:cs="宋体"/>
          <w:szCs w:val="21"/>
          <w:highlight w:val="none"/>
        </w:rPr>
        <w:t>广东省广州市海珠区石榴岗路13号南方医科大学中西医结合医院</w:t>
      </w:r>
    </w:p>
    <w:p>
      <w:pPr>
        <w:keepNext w:val="0"/>
        <w:keepLines w:val="0"/>
        <w:pageBreakBefore w:val="0"/>
        <w:kinsoku/>
        <w:wordWrap/>
        <w:overflowPunct/>
        <w:topLinePunct w:val="0"/>
        <w:autoSpaceDE/>
        <w:autoSpaceDN/>
        <w:bidi w:val="0"/>
        <w:spacing w:line="360" w:lineRule="auto"/>
        <w:ind w:firstLine="444"/>
        <w:textAlignment w:val="auto"/>
        <w:rPr>
          <w:rFonts w:hint="eastAsia"/>
          <w:sz w:val="24"/>
        </w:rPr>
      </w:pPr>
      <w:r>
        <w:rPr>
          <w:rFonts w:hint="eastAsia"/>
          <w:sz w:val="24"/>
          <w:lang w:eastAsia="zh-CN"/>
        </w:rPr>
        <w:t>（</w:t>
      </w:r>
      <w:r>
        <w:rPr>
          <w:rFonts w:hint="eastAsia"/>
          <w:sz w:val="24"/>
          <w:lang w:val="en-US" w:eastAsia="zh-CN"/>
        </w:rPr>
        <w:t>3）</w:t>
      </w:r>
      <w:r>
        <w:rPr>
          <w:rFonts w:hint="eastAsia"/>
          <w:sz w:val="24"/>
        </w:rPr>
        <w:t>售后服务：</w:t>
      </w:r>
    </w:p>
    <w:p>
      <w:pPr>
        <w:keepNext w:val="0"/>
        <w:keepLines w:val="0"/>
        <w:pageBreakBefore w:val="0"/>
        <w:kinsoku/>
        <w:wordWrap/>
        <w:overflowPunct/>
        <w:topLinePunct w:val="0"/>
        <w:autoSpaceDE/>
        <w:autoSpaceDN/>
        <w:bidi w:val="0"/>
        <w:spacing w:line="360" w:lineRule="auto"/>
        <w:ind w:firstLine="444"/>
        <w:textAlignment w:val="auto"/>
      </w:pPr>
      <w:r>
        <w:rPr>
          <w:color w:val="000000"/>
        </w:rPr>
        <w:t>1.所有产品需提供产品质量合格证。产品经科室清点验收合格之日起，成交供应商须提供各产品在其质保期内质保服务，所配送的产品保质期按生产厂家的标准执行，但不得少于1年，费用包含在本项目报价内。</w:t>
      </w:r>
    </w:p>
    <w:p>
      <w:pPr>
        <w:keepNext w:val="0"/>
        <w:keepLines w:val="0"/>
        <w:pageBreakBefore w:val="0"/>
        <w:kinsoku/>
        <w:wordWrap/>
        <w:overflowPunct/>
        <w:topLinePunct w:val="0"/>
        <w:autoSpaceDE/>
        <w:autoSpaceDN/>
        <w:bidi w:val="0"/>
        <w:spacing w:line="360" w:lineRule="auto"/>
        <w:ind w:firstLine="444"/>
        <w:textAlignment w:val="auto"/>
      </w:pPr>
      <w:r>
        <w:rPr>
          <w:color w:val="000000"/>
        </w:rPr>
        <w:t>2.在质量保质期内，如产品非因采购人的人为原因而出现质量问题，成交供应商承诺全额包换或退换（3个工作日内完成）、包正常使用，费用包含在本项目报价内。如确属采购人的人为原因损坏，亦须无条件更换或维修，并确保正常使用，但采购人应给予合理费用补偿成交供应商的成本。</w:t>
      </w:r>
    </w:p>
    <w:p>
      <w:pPr>
        <w:keepNext w:val="0"/>
        <w:keepLines w:val="0"/>
        <w:pageBreakBefore w:val="0"/>
        <w:kinsoku/>
        <w:wordWrap/>
        <w:overflowPunct/>
        <w:topLinePunct w:val="0"/>
        <w:autoSpaceDE/>
        <w:autoSpaceDN/>
        <w:bidi w:val="0"/>
        <w:spacing w:line="360" w:lineRule="auto"/>
        <w:ind w:firstLine="444"/>
        <w:textAlignment w:val="auto"/>
      </w:pPr>
      <w:r>
        <w:rPr>
          <w:color w:val="000000"/>
        </w:rPr>
        <w:t>3.在供货服务期内，如出现采购人的需求科室对供货、服务等投诉问题，经调查属实，将追究成交供应商的责任。</w:t>
      </w:r>
    </w:p>
    <w:p>
      <w:pPr>
        <w:keepNext w:val="0"/>
        <w:keepLines w:val="0"/>
        <w:pageBreakBefore w:val="0"/>
        <w:kinsoku/>
        <w:wordWrap/>
        <w:overflowPunct/>
        <w:topLinePunct w:val="0"/>
        <w:autoSpaceDE/>
        <w:autoSpaceDN/>
        <w:bidi w:val="0"/>
        <w:spacing w:line="360" w:lineRule="auto"/>
        <w:ind w:firstLine="444"/>
        <w:textAlignment w:val="auto"/>
        <w:rPr>
          <w:color w:val="000000"/>
        </w:rPr>
      </w:pPr>
      <w:r>
        <w:rPr>
          <w:rFonts w:hint="eastAsia"/>
          <w:color w:val="000000"/>
        </w:rPr>
        <w:t>支付方式：双方须对供应货物的名称、品牌、规格、数量、单价、金额等进行核实无误，供应商开具全额的发票，30个工作日内采购人向供应商支付100%货款。</w:t>
      </w:r>
    </w:p>
    <w:p>
      <w:pPr>
        <w:keepNext w:val="0"/>
        <w:keepLines w:val="0"/>
        <w:pageBreakBefore w:val="0"/>
        <w:kinsoku/>
        <w:wordWrap/>
        <w:overflowPunct/>
        <w:topLinePunct w:val="0"/>
        <w:autoSpaceDE/>
        <w:autoSpaceDN/>
        <w:bidi w:val="0"/>
        <w:spacing w:line="360" w:lineRule="auto"/>
        <w:textAlignment w:val="auto"/>
        <w:rPr>
          <w:sz w:val="24"/>
        </w:rPr>
      </w:pPr>
    </w:p>
    <w:p>
      <w:pPr>
        <w:keepNext w:val="0"/>
        <w:keepLines w:val="0"/>
        <w:pageBreakBefore w:val="0"/>
        <w:numPr>
          <w:ilvl w:val="0"/>
          <w:numId w:val="2"/>
        </w:numPr>
        <w:kinsoku/>
        <w:wordWrap/>
        <w:overflowPunct/>
        <w:topLinePunct w:val="0"/>
        <w:autoSpaceDE/>
        <w:autoSpaceDN/>
        <w:bidi w:val="0"/>
        <w:spacing w:line="360" w:lineRule="auto"/>
        <w:ind w:left="425" w:hanging="425"/>
        <w:textAlignment w:val="auto"/>
        <w:rPr>
          <w:sz w:val="24"/>
        </w:rPr>
      </w:pPr>
      <w:r>
        <w:rPr>
          <w:rFonts w:hint="eastAsia"/>
          <w:sz w:val="24"/>
        </w:rPr>
        <w:t>其他要求：</w:t>
      </w:r>
    </w:p>
    <w:p>
      <w:pPr>
        <w:keepNext w:val="0"/>
        <w:keepLines w:val="0"/>
        <w:pageBreakBefore w:val="0"/>
        <w:kinsoku/>
        <w:wordWrap/>
        <w:overflowPunct/>
        <w:topLinePunct w:val="0"/>
        <w:autoSpaceDE/>
        <w:autoSpaceDN/>
        <w:bidi w:val="0"/>
        <w:spacing w:line="360" w:lineRule="auto"/>
        <w:ind w:firstLine="420" w:firstLineChars="0"/>
        <w:textAlignment w:val="auto"/>
        <w:rPr>
          <w:rFonts w:hint="eastAsia"/>
          <w:color w:val="000000"/>
        </w:rPr>
      </w:pPr>
      <w:r>
        <w:rPr>
          <w:rFonts w:hint="eastAsia"/>
          <w:color w:val="000000"/>
        </w:rPr>
        <w:t>1.所购入的货物必须是全新（原装）正品，表面无划伤，无碰撞，其技术规格、标准必须符合甲方需求和国家有关标准。</w:t>
      </w:r>
    </w:p>
    <w:p>
      <w:pPr>
        <w:keepNext w:val="0"/>
        <w:keepLines w:val="0"/>
        <w:pageBreakBefore w:val="0"/>
        <w:kinsoku/>
        <w:wordWrap/>
        <w:overflowPunct/>
        <w:topLinePunct w:val="0"/>
        <w:autoSpaceDE/>
        <w:autoSpaceDN/>
        <w:bidi w:val="0"/>
        <w:spacing w:line="360" w:lineRule="auto"/>
        <w:ind w:firstLine="444"/>
        <w:textAlignment w:val="auto"/>
        <w:rPr>
          <w:rFonts w:hint="eastAsia"/>
          <w:color w:val="000000"/>
        </w:rPr>
      </w:pPr>
      <w:r>
        <w:rPr>
          <w:rFonts w:hint="eastAsia"/>
          <w:color w:val="000000"/>
        </w:rPr>
        <w:t>2.所供商品必须符合国家行业生产及经营标准，货真价实，均能提供相应批次的合格检验证明。</w:t>
      </w:r>
    </w:p>
    <w:p>
      <w:pPr>
        <w:keepNext w:val="0"/>
        <w:keepLines w:val="0"/>
        <w:pageBreakBefore w:val="0"/>
        <w:kinsoku/>
        <w:wordWrap/>
        <w:overflowPunct/>
        <w:topLinePunct w:val="0"/>
        <w:autoSpaceDE/>
        <w:autoSpaceDN/>
        <w:bidi w:val="0"/>
        <w:spacing w:line="360" w:lineRule="auto"/>
        <w:ind w:firstLine="444"/>
        <w:textAlignment w:val="auto"/>
        <w:rPr>
          <w:rFonts w:hint="eastAsia"/>
          <w:color w:val="000000"/>
        </w:rPr>
      </w:pPr>
      <w:r>
        <w:rPr>
          <w:rFonts w:hint="eastAsia"/>
          <w:color w:val="000000"/>
        </w:rPr>
        <w:t>3.投标货物必须各项技术指标完全符合国家有关标准及产品出厂标准。</w:t>
      </w:r>
    </w:p>
    <w:p>
      <w:pPr>
        <w:keepNext w:val="0"/>
        <w:keepLines w:val="0"/>
        <w:pageBreakBefore w:val="0"/>
        <w:kinsoku/>
        <w:wordWrap/>
        <w:overflowPunct/>
        <w:topLinePunct w:val="0"/>
        <w:autoSpaceDE/>
        <w:autoSpaceDN/>
        <w:bidi w:val="0"/>
        <w:spacing w:line="360" w:lineRule="auto"/>
        <w:ind w:firstLine="444"/>
        <w:textAlignment w:val="auto"/>
        <w:rPr>
          <w:sz w:val="24"/>
        </w:rPr>
      </w:pPr>
      <w:r>
        <w:rPr>
          <w:rFonts w:hint="eastAsia"/>
          <w:b/>
          <w:bCs/>
          <w:color w:val="000000"/>
        </w:rPr>
        <w:t>4.中选供应商后续需配合采购人在广东省政府采购网智慧云平台上进行采购。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5E6E3"/>
    <w:multiLevelType w:val="singleLevel"/>
    <w:tmpl w:val="AFE5E6E3"/>
    <w:lvl w:ilvl="0" w:tentative="0">
      <w:start w:val="1"/>
      <w:numFmt w:val="chineseCounting"/>
      <w:suff w:val="nothing"/>
      <w:lvlText w:val="（%1）"/>
      <w:lvlJc w:val="left"/>
      <w:pPr>
        <w:ind w:left="0" w:firstLine="420"/>
      </w:pPr>
      <w:rPr>
        <w:rFonts w:hint="eastAsia"/>
      </w:rPr>
    </w:lvl>
  </w:abstractNum>
  <w:abstractNum w:abstractNumId="1">
    <w:nsid w:val="F6BB79CE"/>
    <w:multiLevelType w:val="singleLevel"/>
    <w:tmpl w:val="F6BB79CE"/>
    <w:lvl w:ilvl="0" w:tentative="0">
      <w:start w:val="1"/>
      <w:numFmt w:val="decimal"/>
      <w:suff w:val="nothing"/>
      <w:lvlText w:val="%1、"/>
      <w:lvlJc w:val="left"/>
    </w:lvl>
  </w:abstractNum>
  <w:abstractNum w:abstractNumId="2">
    <w:nsid w:val="36C15082"/>
    <w:multiLevelType w:val="singleLevel"/>
    <w:tmpl w:val="36C15082"/>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N2ZjNGQ2ODA4YWQ2ODZlNGQwYThkOTdlNWFkODMifQ=="/>
  </w:docVars>
  <w:rsids>
    <w:rsidRoot w:val="00514D56"/>
    <w:rsid w:val="001661C6"/>
    <w:rsid w:val="001B512A"/>
    <w:rsid w:val="0021039E"/>
    <w:rsid w:val="00293070"/>
    <w:rsid w:val="002C39D7"/>
    <w:rsid w:val="003660D1"/>
    <w:rsid w:val="00514D56"/>
    <w:rsid w:val="005F0DC1"/>
    <w:rsid w:val="0066673E"/>
    <w:rsid w:val="00852021"/>
    <w:rsid w:val="00891384"/>
    <w:rsid w:val="00985F7E"/>
    <w:rsid w:val="009A08D3"/>
    <w:rsid w:val="00A509FA"/>
    <w:rsid w:val="00B37648"/>
    <w:rsid w:val="00B57779"/>
    <w:rsid w:val="00BB2E55"/>
    <w:rsid w:val="00BD1F06"/>
    <w:rsid w:val="00C71668"/>
    <w:rsid w:val="00CC0EC2"/>
    <w:rsid w:val="010F0FD0"/>
    <w:rsid w:val="011A24BB"/>
    <w:rsid w:val="01FA6A1F"/>
    <w:rsid w:val="032B09E8"/>
    <w:rsid w:val="119360D6"/>
    <w:rsid w:val="11BC387F"/>
    <w:rsid w:val="1E28404A"/>
    <w:rsid w:val="1E84602D"/>
    <w:rsid w:val="1FDB75C6"/>
    <w:rsid w:val="234F5BD5"/>
    <w:rsid w:val="263F63D5"/>
    <w:rsid w:val="26D7660D"/>
    <w:rsid w:val="27F531EF"/>
    <w:rsid w:val="2CE118AF"/>
    <w:rsid w:val="2D263E4A"/>
    <w:rsid w:val="2FE9188B"/>
    <w:rsid w:val="30BA4FD6"/>
    <w:rsid w:val="34AA1A00"/>
    <w:rsid w:val="399B34CA"/>
    <w:rsid w:val="39CD7B28"/>
    <w:rsid w:val="3A345F6B"/>
    <w:rsid w:val="3EA03A5D"/>
    <w:rsid w:val="403A3A3D"/>
    <w:rsid w:val="40A84E4B"/>
    <w:rsid w:val="42117225"/>
    <w:rsid w:val="45473E04"/>
    <w:rsid w:val="470D3C59"/>
    <w:rsid w:val="490E5A67"/>
    <w:rsid w:val="4D722A68"/>
    <w:rsid w:val="53FA7313"/>
    <w:rsid w:val="5552174A"/>
    <w:rsid w:val="558C6691"/>
    <w:rsid w:val="5E0272E6"/>
    <w:rsid w:val="63381C06"/>
    <w:rsid w:val="66D954AE"/>
    <w:rsid w:val="707D243D"/>
    <w:rsid w:val="71201DC0"/>
    <w:rsid w:val="75086EBC"/>
    <w:rsid w:val="7E3C1EF3"/>
    <w:rsid w:val="7E9E1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qFormat/>
    <w:uiPriority w:val="0"/>
    <w:pPr>
      <w:tabs>
        <w:tab w:val="center" w:pos="4153"/>
        <w:tab w:val="right" w:pos="8306"/>
      </w:tabs>
      <w:snapToGrid w:val="0"/>
      <w:jc w:val="left"/>
    </w:pPr>
    <w:rPr>
      <w:sz w:val="18"/>
      <w:szCs w:val="18"/>
    </w:rPr>
  </w:style>
  <w:style w:type="paragraph" w:styleId="3">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unhideWhenUsed/>
    <w:qFormat/>
    <w:uiPriority w:val="99"/>
    <w:rPr>
      <w:color w:val="800080"/>
      <w:u w:val="single"/>
    </w:rPr>
  </w:style>
  <w:style w:type="character" w:styleId="8">
    <w:name w:val="Hyperlink"/>
    <w:basedOn w:val="6"/>
    <w:unhideWhenUsed/>
    <w:qFormat/>
    <w:uiPriority w:val="99"/>
    <w:rPr>
      <w:color w:val="0000FF"/>
      <w:u w:val="single"/>
    </w:rPr>
  </w:style>
  <w:style w:type="paragraph" w:customStyle="1" w:styleId="9">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
    <w:name w:val="xl66"/>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
    <w:name w:val="xl68"/>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4">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5">
    <w:name w:val="xl70"/>
    <w:basedOn w:val="1"/>
    <w:qFormat/>
    <w:uiPriority w:val="0"/>
    <w:pPr>
      <w:widowControl/>
      <w:pBdr>
        <w:top w:val="single" w:color="auto" w:sz="4" w:space="0"/>
        <w:left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6">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
    <w:name w:val="xl7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18">
    <w:name w:val="xl73"/>
    <w:basedOn w:val="1"/>
    <w:qFormat/>
    <w:uiPriority w:val="0"/>
    <w:pPr>
      <w:widowControl/>
      <w:pBdr>
        <w:top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4"/>
    </w:rPr>
  </w:style>
  <w:style w:type="character" w:customStyle="1" w:styleId="19">
    <w:name w:val="页眉 Char"/>
    <w:basedOn w:val="6"/>
    <w:link w:val="3"/>
    <w:qFormat/>
    <w:uiPriority w:val="0"/>
    <w:rPr>
      <w:kern w:val="2"/>
      <w:sz w:val="18"/>
      <w:szCs w:val="18"/>
    </w:rPr>
  </w:style>
  <w:style w:type="character" w:customStyle="1" w:styleId="2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992</Words>
  <Characters>1150</Characters>
  <Lines>17</Lines>
  <Paragraphs>4</Paragraphs>
  <TotalTime>1</TotalTime>
  <ScaleCrop>false</ScaleCrop>
  <LinksUpToDate>false</LinksUpToDate>
  <CharactersWithSpaces>1196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2024-09-11T09:56:00Z</dcterms:created>
  <dc:creator>DELL</dc:creator>
  <cp:lastModifiedBy>ZBB</cp:lastModifiedBy>
  <cp:lastPrinted>2024-06-06T09:44:00Z</cp:lastPrinted>
  <dcterms:modified xsi:type="dcterms:W3CDTF">2024-10-23T08:03:54Z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7F819AB92B424A1E9878D3A87F7FD793_12</vt:lpwstr>
  </property>
</Properties>
</file>